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Congratulation of the Minister of the Russian Federation for Civil Defence, Emergencies and Elimination of Consequences of Natural Disasters Sergey Kuzhugetovich Shoigu on the 361st Anniversary of the Firefighting Service of Russia Foundation</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10.12.2019 16:12</w:t>
            </w:r>
          </w:p>
        </w:tc>
      </w:tr>
      <w:tr>
        <w:trPr/>
        <w:tc>
          <w:tcPr>
            <w:tcBorders>
              <w:bottom w:val="single" w:sz="6" w:color="fffffff"/>
            </w:tcBorders>
          </w:tcPr>
          <w:p>
            <w:pPr>
              <w:jc w:val="start"/>
            </w:pPr>
            <w:r>
              <w:rPr>
                <w:sz w:val="24"/>
                <w:szCs w:val="24"/>
                <w:b w:val="1"/>
                <w:bCs w:val="1"/>
              </w:rPr>
              <w:t xml:space="preserve"> Congratulation of the Minister of the Russian Federation for Civil Defence, Emergencies and Elimination of Consequences of Natural Disasters Sergey Kuzhugetovich Shoigu on the 361st Anniversary of the Firefighting Service of Russia Foundation</w:t>
            </w:r>
          </w:p>
        </w:tc>
      </w:tr>
      <w:tr>
        <w:trPr/>
        <w:tc>
          <w:tcPr>
            <w:vAlign w:val="center"/>
            <w:tcBorders>
              <w:bottom w:val="single" w:sz="6" w:color="fffffff"/>
            </w:tcBorders>
          </w:tcPr>
          <w:p>
            <w:pPr/>
            <w:r>
              <w:rPr/>
              <w:t xml:space="preserve"> </w:t>
            </w:r>
          </w:p>
        </w:tc>
      </w:tr>
      <w:tr>
        <w:trPr/>
        <w:tc>
          <w:tcPr/>
          <w:p>
            <w:pPr>
              <w:jc w:val="start"/>
            </w:pPr>
            <w:r>
              <w:rPr>
                <w:b w:val="1"/>
                <w:bCs w:val="1"/>
              </w:rPr>
              <w:t xml:space="preserve">Dear colleagues, dear friends!</w:t>
            </w:r>
            <w:br/>
            <w:r>
              <w:rPr/>
              <w:t xml:space="preserve"> </w:t>
            </w:r>
            <w:br/>
            <w:r>
              <w:rPr/>
              <w:t xml:space="preserve"> My heartiest congratulations on this professional holiday! A firefighter is an occupation for the courageous. It is difficult to underestimate the importance of daily and hourly firefighters’ work. Thousands of saved lives are the result of their work. Courage and bravery, dedication and constant readiness to fight fire is characteristic of Russian firefighters.</w:t>
            </w:r>
            <w:br/>
            <w:r>
              <w:rPr/>
              <w:t xml:space="preserve"> </w:t>
            </w:r>
            <w:br/>
            <w:r>
              <w:rPr/>
              <w:t xml:space="preserve"> We honour the traditions of firefighting in Russia and try to develop the firefighting service: we build fire stations, equip them with modern technology, introduce the latest technological advances in the firefighting field. However, it is the people that the firefighting service is proud for. We are proud of our heroes. We will always remember those, who sacrificed their lives to save people’s lives and property.</w:t>
            </w:r>
            <w:br/>
            <w:r>
              <w:rPr/>
              <w:t xml:space="preserve"> </w:t>
            </w:r>
            <w:br/>
            <w:r>
              <w:rPr/>
              <w:t xml:space="preserve"> I am especially thankful to the veterans of the firefighting service. Many of them still work and share knowledge and experience with the younger generation. On this professional holiday I wish all the staff and the veterans of the State Firefighting Service strong health, wealth, success in their difficult job for the sake of our Motherland!</w:t>
            </w:r>
            <w:br/>
            <w:r>
              <w:rPr/>
              <w:t xml:space="preserve"> </w:t>
            </w:r>
            <w:br/>
            <w:r>
              <w:rPr/>
              <w:t xml:space="preserve"> Peace be unto you and your relatives!</w:t>
            </w:r>
            <w:br/>
            <w:r>
              <w:rPr/>
              <w:t xml:space="preserve"> </w:t>
            </w:r>
            <w:br/>
            <w:r>
              <w:rPr/>
              <w:t xml:space="preserve"> Minister</w:t>
            </w:r>
            <w:br/>
            <w:r>
              <w:rPr/>
              <w:t xml:space="preserve"> </w:t>
            </w:r>
            <w:br/>
            <w:r>
              <w:rPr/>
              <w:t xml:space="preserve"> S.K. Shoigu</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2021-06-13T08:43:35+03:00</dcterms:created>
  <dcterms:modified xsi:type="dcterms:W3CDTF">2021-06-13T08:43:35+03:00</dcterms:modified>
</cp:coreProperties>
</file>

<file path=docProps/custom.xml><?xml version="1.0" encoding="utf-8"?>
<Properties xmlns="http://schemas.openxmlformats.org/officeDocument/2006/custom-properties" xmlns:vt="http://schemas.openxmlformats.org/officeDocument/2006/docPropsVTypes"/>
</file>