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Denisov Ilya Pavlovich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The Ministry of the Russian Federation for Civil Defence,Emergencies and Elimination of Consequences of NaturalDisasters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  <w:r>
              <w:rPr/>
              <w:t xml:space="preserve">Colonel General of the Internal Service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Denisov Ilya Pavlovich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Mr. Denisovwas born on June 14, 1971 in Vladimir.</w:t>
            </w:r>
            <w:br/>
            <w:br/>
            <w:r>
              <w:rPr/>
              <w:t xml:space="preserve">From August 1988 to June 1992 - cadet of the Togliatti HigherMilitary Construction Command School.</w:t>
            </w:r>
            <w:br/>
            <w:br/>
            <w:r>
              <w:rPr/>
              <w:t xml:space="preserve">From June 1988 to August 1992 - at the disposal of the commander ofthe Leningrad Naval Base.</w:t>
            </w:r>
            <w:br/>
            <w:br/>
            <w:r>
              <w:rPr/>
              <w:t xml:space="preserve">From August 1992 to March 1995 - teacher-commander of a platoon of132 military schools of junior specialists of the Leningrad NavalBase.</w:t>
            </w:r>
            <w:br/>
            <w:br/>
            <w:r>
              <w:rPr/>
              <w:t xml:space="preserve">From March 1995 to May 1996 - the head of the military team of fireprotection and rescue operations of military unit 40659.</w:t>
            </w:r>
            <w:br/>
            <w:br/>
            <w:r>
              <w:rPr/>
              <w:t xml:space="preserve">From June 1996 to December 1996 - the Head of the guard - platooncommander 106 of the fire department (company) of the UGPS of theSouthern Administrative District of the UGPS of the Main Departmentof Internal Affairs of Moscow.</w:t>
            </w:r>
            <w:br/>
            <w:br/>
            <w:r>
              <w:rPr/>
              <w:t xml:space="preserve">From December 1996 to March 1998 - engineer of the department ofservice and training of the State Fire Service of the SouthernAdministrative District of the UGPS GUVD of Moscow.</w:t>
            </w:r>
            <w:br/>
            <w:br/>
            <w:r>
              <w:rPr/>
              <w:t xml:space="preserve">From March 1998 to January 2002 - Head of the 7th fire department(company) of the State Fire Service of the Southern AdministrativeDistrict of the UGPS of the Main Department of Internal Affairs ofMoscow.</w:t>
            </w:r>
            <w:br/>
            <w:br/>
            <w:r>
              <w:rPr/>
              <w:t xml:space="preserve">From January 2002 to April 2002 - Head of the 7th fire department(company) of theState Fire Service of the Southern AdministrativeDistrict of the UGPS of the Ministry of Emergencies of Russia,Moscow.</w:t>
            </w:r>
            <w:br/>
            <w:br/>
            <w:r>
              <w:rPr/>
              <w:t xml:space="preserve">From April 2002 to March 2004 - Deputy Head of the Department ofService and Training of the Main Directorate of Civil Defense ofthe Southern Administrative District of the EMERCOM Main Office forMoscow.</w:t>
            </w:r>
            <w:br/>
            <w:br/>
            <w:r>
              <w:rPr/>
              <w:t xml:space="preserve">From March 2004 to January 2005 - Deputy Head of the Department forOrganization of Training and Use of Forces of the Office of CivilDefence and Emergencies of the Southern Administrative District ofMoscow.</w:t>
            </w:r>
            <w:br/>
            <w:br/>
            <w:r>
              <w:rPr/>
              <w:t xml:space="preserve">From January 2005 to February 2005 - Deputy Head of the Departmentfor Organization of Training and Use of Forces of the Office forthe Southern Administrative District of the EMERCOM Main Office forMoscow.</w:t>
            </w:r>
            <w:br/>
            <w:br/>
            <w:r>
              <w:rPr/>
              <w:t xml:space="preserve">From February 2005 to July 2008 - Deputy Head of the Office - Headof the Department of Organization of Training and Use of Forces ofthe Office for the Southern Administrative District of the theEMERCOM Main Office for Moscow. </w:t>
            </w:r>
            <w:br/>
            <w:br/>
            <w:r>
              <w:rPr/>
              <w:t xml:space="preserve">From July 2008 to December 2010 - Deputy Head of the Center - Headof the Department for Organization of Service, Training and Use ofForces of the Central Command and Control Center of the Ministry ofEmergencies of Russia in Moscow.</w:t>
            </w:r>
            <w:br/>
            <w:br/>
            <w:r>
              <w:rPr/>
              <w:t xml:space="preserve">From December 2010 to June 2011 - Head of the Fire and Rescue Forceof the EMERCOM Main Office for Moscow.</w:t>
            </w:r>
            <w:br/>
            <w:br/>
            <w:r>
              <w:rPr/>
              <w:t xml:space="preserve">From June 2011 to November 2012 - Deputy Head of the Main Office -Head of the Fire and Rescue Force Directorate of the EMERCOM MainOffice for Moscow.</w:t>
            </w:r>
            <w:br/>
            <w:br/>
            <w:r>
              <w:rPr/>
              <w:t xml:space="preserve">From November 2012 to May 2015 - Deputy Head of the NorthwesternRegional Center of the Ministry of Emergencies of Russia.</w:t>
            </w:r>
            <w:br/>
            <w:br/>
            <w:r>
              <w:rPr/>
              <w:t xml:space="preserve">From May 2015 to July 2019 - Head of the EMERCOM Main Office forMoscow.</w:t>
            </w:r>
            <w:br/>
            <w:br/>
            <w:r>
              <w:rPr/>
              <w:t xml:space="preserve">Since July 3, 2019 - Deputy Minister of the Russian Federation forCivil Defence, Emergencies and Elimination of Consequences ofNatural Disasters.</w:t>
            </w:r>
            <w:br/>
            <w:br/>
            <w:r>
              <w:rPr/>
              <w:t xml:space="preserve">He repeatedly participated in liquidation of consequences ofemergency situations and extinguishing fires. He was awarded theMedal "For Courage", "For the Salvation of the Perished."</w:t>
            </w:r>
            <w:br/>
            <w:br/>
            <w:r>
              <w:rPr/>
              <w:t xml:space="preserve">He is married and raises a daughter and a son.</w:t>
            </w:r>
            <w:br/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The Ministry of the Russian Federation for Civil Defence,Emergencies and Elimination of Consequences of Natural Disasters ©2021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2021-04-26T14:18:21+03:00</dcterms:created>
  <dcterms:modified xsi:type="dcterms:W3CDTF">2021-04-26T14:18:21+03:00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